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12"/>
        </w:tabs>
        <w:spacing w:after="0" w:line="600" w:lineRule="exact"/>
        <w:rPr>
          <w:rFonts w:ascii="黑体" w:hAnsi="黑体" w:eastAsia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Cs/>
          <w:sz w:val="32"/>
          <w:szCs w:val="32"/>
          <w:lang w:eastAsia="zh-CN"/>
        </w:rPr>
        <w:t>附件</w:t>
      </w:r>
    </w:p>
    <w:p>
      <w:pPr>
        <w:spacing w:after="0" w:line="600" w:lineRule="exact"/>
        <w:jc w:val="center"/>
        <w:outlineLvl w:val="0"/>
        <w:rPr>
          <w:rFonts w:hint="eastAsia" w:ascii="方正小标宋简体" w:hAnsi="华文中宋" w:eastAsia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华文中宋" w:eastAsia="方正小标宋简体"/>
          <w:bCs/>
          <w:sz w:val="44"/>
          <w:szCs w:val="44"/>
          <w:lang w:eastAsia="zh-CN"/>
        </w:rPr>
        <w:t xml:space="preserve">  </w:t>
      </w:r>
      <w:bookmarkStart w:id="0" w:name="_GoBack"/>
      <w:r>
        <w:rPr>
          <w:rFonts w:hint="eastAsia" w:ascii="方正小标宋简体" w:hAnsi="华文中宋" w:eastAsia="方正小标宋简体"/>
          <w:bCs/>
          <w:sz w:val="44"/>
          <w:szCs w:val="44"/>
          <w:lang w:eastAsia="zh-CN"/>
        </w:rPr>
        <w:t xml:space="preserve"> 2021年上海市自主就业退役士兵</w:t>
      </w:r>
    </w:p>
    <w:p>
      <w:pPr>
        <w:spacing w:after="0" w:line="600" w:lineRule="exact"/>
        <w:jc w:val="center"/>
        <w:outlineLvl w:val="0"/>
        <w:rPr>
          <w:rFonts w:hint="eastAsia" w:ascii="方正小标宋简体" w:hAnsi="华文中宋" w:eastAsia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华文中宋" w:eastAsia="方正小标宋简体"/>
          <w:bCs/>
          <w:sz w:val="44"/>
          <w:szCs w:val="44"/>
          <w:lang w:eastAsia="zh-CN"/>
        </w:rPr>
        <w:t xml:space="preserve">     适应性培训分班计划表</w:t>
      </w:r>
      <w:bookmarkEnd w:id="0"/>
    </w:p>
    <w:tbl>
      <w:tblPr>
        <w:tblStyle w:val="2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709"/>
        <w:gridCol w:w="709"/>
        <w:gridCol w:w="850"/>
        <w:gridCol w:w="851"/>
        <w:gridCol w:w="52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时间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班级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区域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各区人数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班级总人数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b/>
                <w:bCs/>
                <w:color w:val="000000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lang w:eastAsia="zh-CN"/>
              </w:rPr>
              <w:t>培训地点（全程大巴接送）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10.22--10.24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1班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黄浦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57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439人</w:t>
            </w:r>
          </w:p>
        </w:tc>
        <w:tc>
          <w:tcPr>
            <w:tcW w:w="5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textAlignment w:val="center"/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奉贤树修教育培训中心（奉贤区沿钱公路</w:t>
            </w:r>
            <w:r>
              <w:rPr>
                <w:color w:val="000000"/>
                <w:lang w:eastAsia="zh-CN"/>
              </w:rPr>
              <w:t>5599号）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静安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65</w:t>
            </w: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虹口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60</w:t>
            </w: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嘉定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154</w:t>
            </w: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青浦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62</w:t>
            </w: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普陀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41</w:t>
            </w: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2班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宝山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239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694人</w:t>
            </w:r>
          </w:p>
        </w:tc>
        <w:tc>
          <w:tcPr>
            <w:tcW w:w="52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浦东智微世纪酒店（宣秋路699号）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杨浦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371</w:t>
            </w: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2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崇明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84</w:t>
            </w: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52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214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10.29--10.31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3班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徐汇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364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364人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浦东智微世纪酒店（宣秋路699号）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  <w:lang w:eastAsia="zh-CN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4班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浦东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640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640人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浦东智微世纪酒店（宣秋路699号）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5班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松江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112人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国防大学政治学院（业煌路548号）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6班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奉贤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147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521人</w:t>
            </w:r>
          </w:p>
        </w:tc>
        <w:tc>
          <w:tcPr>
            <w:tcW w:w="52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奉贤树修教育培训中心（奉贤区沿钱公路</w:t>
            </w:r>
            <w:r>
              <w:rPr>
                <w:color w:val="000000"/>
                <w:lang w:eastAsia="zh-CN"/>
              </w:rPr>
              <w:t>5599号）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长宁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231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24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闵行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143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2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color w:val="000000"/>
              </w:rPr>
            </w:pP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6E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Times New Roman"/>
      <w:sz w:val="22"/>
      <w:szCs w:val="22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2021-10-26T08:44:06Z</dcterms:created>
  <dc:creator>Administrator</dc:creator>
  <cp:lastModifiedBy>兜兜麦...</cp:lastModifiedBy>
  <dcterms:modified xsi:type="dcterms:W3CDTF">2021-10-26T08:44:40Z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D6BF5D867B3C400282ABF09B3CE7CD6E</vt:lpwstr>
  </property>
</Properties>
</file>